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23" w:rsidRDefault="00F128F3" w:rsidP="00262BCF">
      <w:pPr>
        <w:spacing w:after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Набавка бр.25/25</w:t>
      </w:r>
      <w:r w:rsidR="006D0EB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D63523">
        <w:rPr>
          <w:rFonts w:ascii="Arial" w:hAnsi="Arial" w:cs="Arial"/>
          <w:color w:val="000000"/>
          <w:sz w:val="20"/>
          <w:szCs w:val="20"/>
        </w:rPr>
        <w:t>Дел.бр</w:t>
      </w:r>
      <w:r w:rsidR="006D0EBF">
        <w:rPr>
          <w:rFonts w:ascii="Arial" w:hAnsi="Arial" w:cs="Arial"/>
          <w:color w:val="000000"/>
          <w:sz w:val="20"/>
          <w:szCs w:val="20"/>
        </w:rPr>
        <w:t>ој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D0EBF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3494/25</w:t>
      </w:r>
    </w:p>
    <w:p w:rsidR="00DE0F59" w:rsidRDefault="00F128F3" w:rsidP="00D6352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63523">
        <w:rPr>
          <w:rFonts w:ascii="Arial" w:hAnsi="Arial" w:cs="Arial"/>
          <w:color w:val="000000"/>
          <w:sz w:val="20"/>
          <w:szCs w:val="20"/>
        </w:rPr>
        <w:t xml:space="preserve">Датум: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="004F76BD">
        <w:rPr>
          <w:rFonts w:ascii="Arial" w:hAnsi="Arial" w:cs="Arial"/>
          <w:color w:val="000000"/>
          <w:sz w:val="20"/>
          <w:szCs w:val="20"/>
        </w:rPr>
        <w:t>.07</w:t>
      </w:r>
      <w:r>
        <w:rPr>
          <w:rFonts w:ascii="Arial" w:hAnsi="Arial" w:cs="Arial"/>
          <w:color w:val="000000"/>
          <w:sz w:val="20"/>
          <w:szCs w:val="20"/>
        </w:rPr>
        <w:t>.2025</w:t>
      </w:r>
      <w:r w:rsidR="00D63523">
        <w:rPr>
          <w:rFonts w:ascii="Arial" w:hAnsi="Arial" w:cs="Arial"/>
          <w:color w:val="000000"/>
          <w:sz w:val="20"/>
          <w:szCs w:val="20"/>
        </w:rPr>
        <w:t xml:space="preserve">.г.    </w:t>
      </w:r>
    </w:p>
    <w:p w:rsidR="00D63523" w:rsidRDefault="00D63523" w:rsidP="00D63523">
      <w:pPr>
        <w:rPr>
          <w:rFonts w:ascii="Arial" w:hAnsi="Arial" w:cs="Arial"/>
          <w:color w:val="000000"/>
          <w:sz w:val="20"/>
          <w:szCs w:val="20"/>
        </w:rPr>
      </w:pPr>
    </w:p>
    <w:p w:rsidR="00D63523" w:rsidRDefault="00D63523" w:rsidP="00262BCF">
      <w:pPr>
        <w:tabs>
          <w:tab w:val="left" w:pos="9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На основу Одлуке о спровођењу поступка  набавке</w:t>
      </w:r>
      <w:r>
        <w:rPr>
          <w:rFonts w:ascii="Arial" w:hAnsi="Arial" w:cs="Arial"/>
          <w:sz w:val="20"/>
          <w:szCs w:val="20"/>
        </w:rPr>
        <w:t xml:space="preserve">  на коју се ЗЈН не примењује  -изузеци од примене Закона у складу са </w:t>
      </w:r>
      <w:r>
        <w:rPr>
          <w:rFonts w:ascii="Arial" w:hAnsi="Arial" w:cs="Arial"/>
          <w:sz w:val="20"/>
          <w:szCs w:val="20"/>
          <w:lang w:val="sr-Cyrl-CS"/>
        </w:rPr>
        <w:t>чл. 27.</w:t>
      </w:r>
      <w:r>
        <w:rPr>
          <w:rFonts w:ascii="Arial" w:hAnsi="Arial" w:cs="Arial"/>
          <w:sz w:val="20"/>
          <w:szCs w:val="20"/>
        </w:rPr>
        <w:t xml:space="preserve"> став 3.</w:t>
      </w:r>
      <w:r>
        <w:rPr>
          <w:rFonts w:ascii="Arial" w:hAnsi="Arial" w:cs="Arial"/>
          <w:sz w:val="20"/>
          <w:szCs w:val="20"/>
          <w:lang w:val="sr-Cyrl-CS"/>
        </w:rPr>
        <w:t xml:space="preserve"> Закона о јавним набавкама („Сл.гласник РС“ број 91/2019</w:t>
      </w:r>
      <w:r w:rsidR="00FF1E10">
        <w:rPr>
          <w:rFonts w:ascii="Arial" w:hAnsi="Arial" w:cs="Arial"/>
          <w:sz w:val="20"/>
          <w:szCs w:val="20"/>
          <w:lang w:val="sr-Cyrl-CS"/>
        </w:rPr>
        <w:t xml:space="preserve"> и 92/2023 </w:t>
      </w:r>
      <w:r>
        <w:rPr>
          <w:rFonts w:ascii="Arial" w:hAnsi="Arial" w:cs="Arial"/>
          <w:sz w:val="20"/>
          <w:szCs w:val="20"/>
          <w:lang w:val="sr-Cyrl-CS"/>
        </w:rPr>
        <w:t>)  за  набавку услуге Физичко обезбеђење енергане,, Сењак,, за потребе ЈКП,,</w:t>
      </w:r>
      <w:r w:rsidR="00F128F3">
        <w:rPr>
          <w:rFonts w:ascii="Arial" w:hAnsi="Arial" w:cs="Arial"/>
          <w:sz w:val="20"/>
          <w:szCs w:val="20"/>
          <w:lang w:val="sr-Cyrl-CS"/>
        </w:rPr>
        <w:t>Градска топлана,, Пирот-бр.25</w:t>
      </w:r>
      <w:r>
        <w:rPr>
          <w:rFonts w:ascii="Arial" w:hAnsi="Arial" w:cs="Arial"/>
          <w:sz w:val="20"/>
          <w:szCs w:val="20"/>
          <w:lang w:val="sr-Cyrl-CS"/>
        </w:rPr>
        <w:t>/2</w:t>
      </w:r>
      <w:r w:rsidR="00F128F3">
        <w:rPr>
          <w:rFonts w:ascii="Arial" w:hAnsi="Arial" w:cs="Arial"/>
          <w:sz w:val="20"/>
          <w:szCs w:val="20"/>
          <w:lang w:val="sr-Cyrl-CS"/>
        </w:rPr>
        <w:t>5-дел.бр.349</w:t>
      </w:r>
      <w:r w:rsidR="008332AB">
        <w:rPr>
          <w:rFonts w:ascii="Arial" w:hAnsi="Arial" w:cs="Arial"/>
          <w:sz w:val="20"/>
          <w:szCs w:val="20"/>
          <w:lang w:val="sr-Latn-RS"/>
        </w:rPr>
        <w:t>2/25</w:t>
      </w:r>
      <w:r w:rsidR="004F76BD">
        <w:rPr>
          <w:rFonts w:ascii="Arial" w:hAnsi="Arial" w:cs="Arial"/>
          <w:sz w:val="20"/>
          <w:szCs w:val="20"/>
          <w:lang w:val="sr-Cyrl-CS"/>
        </w:rPr>
        <w:t xml:space="preserve"> од 25.07.2025</w:t>
      </w:r>
      <w:r>
        <w:rPr>
          <w:rFonts w:ascii="Arial" w:hAnsi="Arial" w:cs="Arial"/>
          <w:sz w:val="20"/>
          <w:szCs w:val="20"/>
          <w:lang w:val="sr-Cyrl-CS"/>
        </w:rPr>
        <w:t>.године</w:t>
      </w:r>
      <w:r w:rsidR="00F3537D">
        <w:rPr>
          <w:rFonts w:ascii="Arial" w:hAnsi="Arial" w:cs="Arial"/>
          <w:sz w:val="20"/>
          <w:szCs w:val="20"/>
        </w:rPr>
        <w:t xml:space="preserve">, </w:t>
      </w:r>
      <w:r w:rsidR="00FF1E10">
        <w:rPr>
          <w:rFonts w:ascii="Arial" w:hAnsi="Arial" w:cs="Arial"/>
          <w:sz w:val="20"/>
          <w:szCs w:val="20"/>
        </w:rPr>
        <w:t>к</w:t>
      </w:r>
      <w:r w:rsidR="004F76BD">
        <w:rPr>
          <w:rFonts w:ascii="Arial" w:hAnsi="Arial" w:cs="Arial"/>
          <w:sz w:val="20"/>
          <w:szCs w:val="20"/>
        </w:rPr>
        <w:t>омисиј</w:t>
      </w:r>
      <w:r w:rsidR="008332AB">
        <w:rPr>
          <w:rFonts w:ascii="Arial" w:hAnsi="Arial" w:cs="Arial"/>
          <w:sz w:val="20"/>
          <w:szCs w:val="20"/>
        </w:rPr>
        <w:t>a</w:t>
      </w:r>
      <w:r w:rsidR="004F76BD">
        <w:rPr>
          <w:rFonts w:ascii="Arial" w:hAnsi="Arial" w:cs="Arial"/>
          <w:sz w:val="20"/>
          <w:szCs w:val="20"/>
        </w:rPr>
        <w:t xml:space="preserve"> за набавку бр.25/25</w:t>
      </w:r>
      <w:r w:rsidR="002E02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упућује </w:t>
      </w:r>
      <w:r>
        <w:rPr>
          <w:rFonts w:ascii="Arial" w:hAnsi="Arial" w:cs="Arial"/>
          <w:sz w:val="20"/>
          <w:szCs w:val="20"/>
        </w:rPr>
        <w:t>Позив за подношење понуда и Конкурс</w:t>
      </w:r>
      <w:r w:rsidR="004F76BD">
        <w:rPr>
          <w:rFonts w:ascii="Arial" w:hAnsi="Arial" w:cs="Arial"/>
          <w:sz w:val="20"/>
          <w:szCs w:val="20"/>
        </w:rPr>
        <w:t>ну документацију за набавку бр.25/25</w:t>
      </w:r>
      <w:r>
        <w:rPr>
          <w:rFonts w:ascii="Arial" w:hAnsi="Arial" w:cs="Arial"/>
          <w:sz w:val="20"/>
          <w:szCs w:val="20"/>
        </w:rPr>
        <w:t xml:space="preserve">  на адресе</w:t>
      </w:r>
      <w:r>
        <w:rPr>
          <w:rFonts w:ascii="Arial" w:hAnsi="Arial" w:cs="Arial"/>
          <w:sz w:val="20"/>
          <w:szCs w:val="20"/>
          <w:lang w:val="sr-Cyrl-CS"/>
        </w:rPr>
        <w:t xml:space="preserve"> најмање три референтна понуђача у електронској форми (на </w:t>
      </w:r>
      <w:r>
        <w:rPr>
          <w:rFonts w:ascii="Arial" w:hAnsi="Arial" w:cs="Arial"/>
          <w:color w:val="333333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lang w:val="sr-Cyrl-CS"/>
        </w:rPr>
        <w:t xml:space="preserve">  адресе потенцијалним понуђачима) </w:t>
      </w:r>
      <w:r>
        <w:rPr>
          <w:rFonts w:ascii="Arial" w:hAnsi="Arial" w:cs="Arial"/>
          <w:sz w:val="20"/>
          <w:szCs w:val="20"/>
        </w:rPr>
        <w:t xml:space="preserve"> и објављује на својој интернет страни</w:t>
      </w:r>
    </w:p>
    <w:p w:rsidR="00DE0F59" w:rsidRDefault="00DE0F59" w:rsidP="00262BCF">
      <w:pPr>
        <w:tabs>
          <w:tab w:val="left" w:pos="9270"/>
        </w:tabs>
        <w:rPr>
          <w:rFonts w:ascii="Arial" w:hAnsi="Arial" w:cs="Arial"/>
          <w:b/>
          <w:sz w:val="20"/>
          <w:szCs w:val="20"/>
          <w:lang w:val="sr-Cyrl-CS"/>
        </w:rPr>
      </w:pPr>
    </w:p>
    <w:p w:rsidR="00D63523" w:rsidRDefault="00D63523" w:rsidP="00262BCF">
      <w:pPr>
        <w:spacing w:after="0"/>
        <w:ind w:left="142" w:right="-618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 Позив за подношење понуда</w:t>
      </w:r>
    </w:p>
    <w:p w:rsidR="00D63523" w:rsidRDefault="00D63523" w:rsidP="00D63523">
      <w:pPr>
        <w:ind w:right="-618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за  набавку услуге Физичко обезбеђење енергане,, Сењак,, за потребе Ј</w:t>
      </w:r>
      <w:r w:rsidR="004F76BD">
        <w:rPr>
          <w:rFonts w:ascii="Arial" w:hAnsi="Arial" w:cs="Arial"/>
          <w:sz w:val="20"/>
          <w:szCs w:val="20"/>
          <w:lang w:val="sr-Cyrl-CS"/>
        </w:rPr>
        <w:t>КП,,Градска топлана,, Пирот-бр.25/25</w:t>
      </w:r>
    </w:p>
    <w:p w:rsidR="00DE0F59" w:rsidRDefault="00DE0F59" w:rsidP="00D63523">
      <w:pPr>
        <w:ind w:right="-618"/>
        <w:jc w:val="center"/>
        <w:rPr>
          <w:rFonts w:ascii="Arial" w:hAnsi="Arial" w:cs="Arial"/>
          <w:sz w:val="20"/>
          <w:szCs w:val="20"/>
        </w:rPr>
      </w:pPr>
    </w:p>
    <w:p w:rsidR="00D63523" w:rsidRDefault="00D63523" w:rsidP="00D63523">
      <w:pPr>
        <w:numPr>
          <w:ilvl w:val="0"/>
          <w:numId w:val="16"/>
        </w:numPr>
        <w:tabs>
          <w:tab w:val="left" w:pos="225"/>
          <w:tab w:val="left" w:pos="811"/>
          <w:tab w:val="left" w:pos="1380"/>
        </w:tabs>
        <w:suppressAutoHyphens/>
        <w:spacing w:after="0" w:line="240" w:lineRule="auto"/>
        <w:ind w:left="0" w:right="-618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Назив</w:t>
      </w:r>
      <w:r>
        <w:rPr>
          <w:rFonts w:ascii="Arial" w:hAnsi="Arial" w:cs="Arial"/>
          <w:b/>
          <w:sz w:val="20"/>
          <w:szCs w:val="20"/>
        </w:rPr>
        <w:t xml:space="preserve"> јавног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наручиоца:  </w:t>
      </w:r>
      <w:r>
        <w:rPr>
          <w:rFonts w:ascii="Arial" w:hAnsi="Arial" w:cs="Arial"/>
          <w:sz w:val="20"/>
          <w:szCs w:val="20"/>
          <w:lang w:val="sr-Cyrl-CS"/>
        </w:rPr>
        <w:t xml:space="preserve">ЈКП,,Градска топлана,, Пирот </w:t>
      </w:r>
    </w:p>
    <w:p w:rsidR="00D63523" w:rsidRDefault="00D63523" w:rsidP="008332AB">
      <w:pPr>
        <w:spacing w:after="0"/>
        <w:ind w:right="-6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ПИБ:</w:t>
      </w:r>
      <w:r>
        <w:rPr>
          <w:rFonts w:ascii="Arial" w:hAnsi="Arial" w:cs="Arial"/>
          <w:sz w:val="20"/>
          <w:szCs w:val="20"/>
        </w:rPr>
        <w:t xml:space="preserve"> 100187823</w:t>
      </w:r>
    </w:p>
    <w:p w:rsidR="00D63523" w:rsidRPr="0056751A" w:rsidRDefault="00D63523" w:rsidP="008332AB">
      <w:pPr>
        <w:spacing w:after="0"/>
        <w:ind w:right="-6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Адреса наручиоца</w:t>
      </w:r>
      <w:r>
        <w:rPr>
          <w:rFonts w:ascii="Arial" w:hAnsi="Arial" w:cs="Arial"/>
          <w:sz w:val="20"/>
          <w:szCs w:val="20"/>
          <w:lang w:val="sr-Cyrl-CS"/>
        </w:rPr>
        <w:t xml:space="preserve">:  </w:t>
      </w:r>
      <w:r>
        <w:rPr>
          <w:rFonts w:ascii="Arial" w:hAnsi="Arial" w:cs="Arial"/>
          <w:sz w:val="20"/>
          <w:szCs w:val="20"/>
        </w:rPr>
        <w:t>Нишавска бр.11. 18300 Пирот</w:t>
      </w:r>
      <w:r w:rsidR="0056751A">
        <w:rPr>
          <w:rFonts w:ascii="Arial" w:hAnsi="Arial" w:cs="Arial"/>
          <w:sz w:val="20"/>
          <w:szCs w:val="20"/>
        </w:rPr>
        <w:t xml:space="preserve"> ;</w:t>
      </w:r>
    </w:p>
    <w:p w:rsidR="00D63523" w:rsidRPr="0056751A" w:rsidRDefault="00D63523" w:rsidP="008332AB">
      <w:pPr>
        <w:spacing w:after="0"/>
        <w:ind w:right="-6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Електронска пошта: </w:t>
      </w:r>
      <w:hyperlink r:id="rId9" w:history="1">
        <w:r w:rsidR="0056751A" w:rsidRPr="0000414B">
          <w:rPr>
            <w:rStyle w:val="Hyperlink"/>
            <w:rFonts w:ascii="Arial" w:hAnsi="Arial" w:cs="Arial"/>
            <w:sz w:val="20"/>
            <w:szCs w:val="20"/>
            <w:lang w:val="en-US"/>
          </w:rPr>
          <w:t>toplana.pirot@toplanapi.rs</w:t>
        </w:r>
      </w:hyperlink>
      <w:r w:rsidR="0056751A">
        <w:rPr>
          <w:rFonts w:ascii="Arial" w:hAnsi="Arial" w:cs="Arial"/>
          <w:sz w:val="20"/>
          <w:szCs w:val="20"/>
        </w:rPr>
        <w:t xml:space="preserve"> ;</w:t>
      </w:r>
    </w:p>
    <w:p w:rsidR="00D63523" w:rsidRPr="0056751A" w:rsidRDefault="00D63523" w:rsidP="008332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Интернет адреса јавног наручиоца</w:t>
      </w:r>
      <w:r w:rsidR="00C760C8">
        <w:rPr>
          <w:rFonts w:ascii="Arial" w:hAnsi="Arial" w:cs="Arial"/>
          <w:b/>
          <w:sz w:val="20"/>
          <w:szCs w:val="20"/>
        </w:rPr>
        <w:t>:</w:t>
      </w:r>
      <w:hyperlink r:id="rId10" w:history="1">
        <w:r w:rsidR="0056751A" w:rsidRPr="0000414B">
          <w:rPr>
            <w:rStyle w:val="Hyperlink"/>
            <w:rFonts w:ascii="Arial" w:eastAsia="ArialNarrow" w:hAnsi="Arial" w:cs="Arial"/>
            <w:sz w:val="20"/>
            <w:szCs w:val="20"/>
          </w:rPr>
          <w:t>www.toplanapi.rs</w:t>
        </w:r>
      </w:hyperlink>
      <w:r w:rsidR="0056751A">
        <w:rPr>
          <w:rFonts w:ascii="Arial" w:eastAsia="ArialNarrow" w:hAnsi="Arial" w:cs="Arial"/>
          <w:sz w:val="20"/>
          <w:szCs w:val="20"/>
        </w:rPr>
        <w:t xml:space="preserve"> ;</w:t>
      </w:r>
    </w:p>
    <w:p w:rsidR="00D63523" w:rsidRDefault="00D63523" w:rsidP="00D63523">
      <w:pPr>
        <w:ind w:right="-6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Додатне информације се могу добити у електронској форми</w:t>
      </w:r>
      <w:r w:rsidR="0056751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333333"/>
          <w:sz w:val="20"/>
          <w:szCs w:val="20"/>
        </w:rPr>
        <w:t>e-mail:</w:t>
      </w:r>
      <w:r w:rsidR="006836AF">
        <w:rPr>
          <w:rFonts w:ascii="Arial" w:hAnsi="Arial" w:cs="Arial"/>
          <w:sz w:val="20"/>
          <w:szCs w:val="20"/>
          <w:lang w:val="en-US"/>
        </w:rPr>
        <w:t>toplana.pirot@toplanapi.rs</w:t>
      </w:r>
      <w:r w:rsidR="002E02D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са назна</w:t>
      </w:r>
      <w:r w:rsidR="004F76BD">
        <w:rPr>
          <w:rFonts w:ascii="Arial" w:hAnsi="Arial" w:cs="Arial"/>
          <w:sz w:val="20"/>
          <w:szCs w:val="20"/>
        </w:rPr>
        <w:t>ком     Комисији за набавку бр.25</w:t>
      </w:r>
      <w:r>
        <w:rPr>
          <w:rFonts w:ascii="Arial" w:hAnsi="Arial" w:cs="Arial"/>
          <w:sz w:val="20"/>
          <w:szCs w:val="20"/>
        </w:rPr>
        <w:t>/2</w:t>
      </w:r>
      <w:r w:rsidR="004F76B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- Физичко обезбеђење енергане,, Сењак,,  </w:t>
      </w:r>
      <w:r w:rsidR="00262BCF">
        <w:rPr>
          <w:rFonts w:ascii="Arial" w:hAnsi="Arial" w:cs="Arial"/>
          <w:sz w:val="20"/>
          <w:szCs w:val="20"/>
        </w:rPr>
        <w:t>Пирот,</w:t>
      </w:r>
    </w:p>
    <w:p w:rsidR="00D63523" w:rsidRDefault="00D63523" w:rsidP="00D63523">
      <w:pPr>
        <w:ind w:right="-6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2.  Врста</w:t>
      </w:r>
      <w:r>
        <w:rPr>
          <w:rFonts w:ascii="Arial" w:hAnsi="Arial" w:cs="Arial"/>
          <w:b/>
          <w:sz w:val="20"/>
          <w:szCs w:val="20"/>
        </w:rPr>
        <w:t xml:space="preserve"> јавног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наручиоца:</w:t>
      </w:r>
      <w:r>
        <w:rPr>
          <w:rFonts w:ascii="Arial" w:hAnsi="Arial" w:cs="Arial"/>
          <w:sz w:val="20"/>
          <w:szCs w:val="20"/>
        </w:rPr>
        <w:t>Правна лица основана у циљу задовољавања потреба у општем интересу</w:t>
      </w:r>
      <w:r w:rsidR="0056751A">
        <w:rPr>
          <w:rFonts w:ascii="Arial" w:hAnsi="Arial" w:cs="Arial"/>
          <w:sz w:val="20"/>
          <w:szCs w:val="20"/>
        </w:rPr>
        <w:t>;</w:t>
      </w:r>
    </w:p>
    <w:p w:rsidR="00D63523" w:rsidRDefault="00D63523" w:rsidP="00D63523">
      <w:pPr>
        <w:ind w:right="-6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3. Врста поступка  набавке </w:t>
      </w:r>
      <w:r w:rsidR="00262BCF">
        <w:rPr>
          <w:rFonts w:ascii="Arial" w:hAnsi="Arial" w:cs="Arial"/>
          <w:b/>
          <w:sz w:val="20"/>
          <w:szCs w:val="20"/>
          <w:lang w:val="sr-Cyrl-CS"/>
        </w:rPr>
        <w:t>:</w:t>
      </w:r>
      <w:r>
        <w:rPr>
          <w:rFonts w:ascii="Arial" w:hAnsi="Arial" w:cs="Arial"/>
          <w:sz w:val="20"/>
          <w:szCs w:val="20"/>
          <w:lang w:val="sr-Cyrl-CS"/>
        </w:rPr>
        <w:t xml:space="preserve"> Набавка на коју се ЗЈН не примењује </w:t>
      </w:r>
      <w:r>
        <w:rPr>
          <w:rFonts w:ascii="Arial" w:hAnsi="Arial" w:cs="Arial"/>
          <w:sz w:val="20"/>
          <w:szCs w:val="20"/>
        </w:rPr>
        <w:t>–изузетак од примене закона у складу са ч</w:t>
      </w:r>
      <w:r>
        <w:rPr>
          <w:rFonts w:ascii="Arial" w:hAnsi="Arial" w:cs="Arial"/>
          <w:sz w:val="20"/>
          <w:szCs w:val="20"/>
          <w:lang w:val="sr-Cyrl-CS"/>
        </w:rPr>
        <w:t>лан</w:t>
      </w:r>
      <w:r>
        <w:rPr>
          <w:rFonts w:ascii="Arial" w:hAnsi="Arial" w:cs="Arial"/>
          <w:sz w:val="20"/>
          <w:szCs w:val="20"/>
        </w:rPr>
        <w:t>ом</w:t>
      </w:r>
      <w:r>
        <w:rPr>
          <w:rFonts w:ascii="Arial" w:hAnsi="Arial" w:cs="Arial"/>
          <w:sz w:val="20"/>
          <w:szCs w:val="20"/>
          <w:lang w:val="sr-Cyrl-CS"/>
        </w:rPr>
        <w:t xml:space="preserve"> 27.</w:t>
      </w:r>
      <w:r>
        <w:rPr>
          <w:rFonts w:ascii="Arial" w:hAnsi="Arial" w:cs="Arial"/>
          <w:sz w:val="20"/>
          <w:szCs w:val="20"/>
        </w:rPr>
        <w:t xml:space="preserve"> став 3.</w:t>
      </w:r>
      <w:r>
        <w:rPr>
          <w:rFonts w:ascii="Arial" w:hAnsi="Arial" w:cs="Arial"/>
          <w:sz w:val="20"/>
          <w:szCs w:val="20"/>
          <w:lang w:val="sr-Cyrl-CS"/>
        </w:rPr>
        <w:t xml:space="preserve"> ЗЈН („Сл.гласник РС“ број 91/2019</w:t>
      </w:r>
      <w:r w:rsidR="006836AF">
        <w:rPr>
          <w:rFonts w:ascii="Arial" w:hAnsi="Arial" w:cs="Arial"/>
          <w:sz w:val="20"/>
          <w:szCs w:val="20"/>
        </w:rPr>
        <w:t xml:space="preserve"> i 92/2023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56751A">
        <w:rPr>
          <w:rFonts w:ascii="Arial" w:hAnsi="Arial" w:cs="Arial"/>
          <w:sz w:val="20"/>
          <w:szCs w:val="20"/>
          <w:lang w:val="sr-Cyrl-CS"/>
        </w:rPr>
        <w:t>;</w:t>
      </w:r>
    </w:p>
    <w:p w:rsidR="00D63523" w:rsidRDefault="00D63523" w:rsidP="00D63523">
      <w:pPr>
        <w:ind w:left="57" w:right="-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4.  Врста предмета: Услуге -</w:t>
      </w:r>
      <w:r>
        <w:rPr>
          <w:rFonts w:ascii="Arial" w:hAnsi="Arial" w:cs="Arial"/>
          <w:sz w:val="20"/>
          <w:szCs w:val="20"/>
          <w:lang w:val="sr-Cyrl-CS"/>
        </w:rPr>
        <w:t xml:space="preserve"> Физичко обезбеђење енергане,, Сењак,, за потребе ЈКП,,Градска топлана,, Пирот.</w:t>
      </w:r>
    </w:p>
    <w:p w:rsidR="00262BCF" w:rsidRDefault="00D63523" w:rsidP="00D63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Опис предмета набавке , услови и критеријуми за доделу уговора дати су у  Конкурсн</w:t>
      </w:r>
      <w:r w:rsidR="004F76BD">
        <w:rPr>
          <w:rFonts w:ascii="Arial" w:hAnsi="Arial" w:cs="Arial"/>
          <w:sz w:val="20"/>
          <w:szCs w:val="20"/>
        </w:rPr>
        <w:t>ој документацији за набавку бр.25/25</w:t>
      </w:r>
      <w:r>
        <w:rPr>
          <w:rFonts w:ascii="Arial" w:hAnsi="Arial" w:cs="Arial"/>
          <w:sz w:val="20"/>
          <w:szCs w:val="20"/>
        </w:rPr>
        <w:t>.</w:t>
      </w:r>
    </w:p>
    <w:p w:rsidR="00D63523" w:rsidRDefault="00D63523" w:rsidP="00D63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Назив и ознака из општег речника набавки је:</w:t>
      </w:r>
      <w:r>
        <w:rPr>
          <w:rFonts w:ascii="Arial" w:hAnsi="Arial" w:cs="Arial"/>
          <w:b/>
          <w:bCs/>
          <w:sz w:val="20"/>
          <w:szCs w:val="20"/>
        </w:rPr>
        <w:t>CPV: Услуга обезбеђења  – 79710000</w:t>
      </w:r>
    </w:p>
    <w:p w:rsidR="00D63523" w:rsidRDefault="00D63523" w:rsidP="00D6352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  Начин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подношења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понуде и рок:</w:t>
      </w:r>
    </w:p>
    <w:p w:rsidR="00D63523" w:rsidRDefault="00D63523" w:rsidP="00262BCF">
      <w:pPr>
        <w:ind w:right="-6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Понуде се подносе непосредно (лично) или </w:t>
      </w:r>
      <w:r>
        <w:rPr>
          <w:rFonts w:ascii="Arial" w:hAnsi="Arial" w:cs="Arial"/>
          <w:sz w:val="20"/>
          <w:szCs w:val="20"/>
          <w:lang w:val="sr-Cyrl-CS"/>
        </w:rPr>
        <w:t xml:space="preserve">путем поште </w:t>
      </w:r>
      <w:r>
        <w:rPr>
          <w:rFonts w:ascii="Arial" w:hAnsi="Arial" w:cs="Arial"/>
          <w:sz w:val="20"/>
          <w:szCs w:val="20"/>
        </w:rPr>
        <w:t xml:space="preserve">на адресу наручиоца: </w:t>
      </w:r>
      <w:r>
        <w:rPr>
          <w:rFonts w:ascii="Arial" w:hAnsi="Arial" w:cs="Arial"/>
          <w:sz w:val="20"/>
          <w:szCs w:val="20"/>
          <w:lang w:val="sr-Cyrl-CS"/>
        </w:rPr>
        <w:t>ЈКП,, Градска топлана,, Пирот, ул.Нишавска бр.11. 18300 Пирот</w:t>
      </w:r>
      <w:r>
        <w:rPr>
          <w:rFonts w:ascii="Arial" w:hAnsi="Arial" w:cs="Arial"/>
          <w:sz w:val="20"/>
          <w:szCs w:val="20"/>
        </w:rPr>
        <w:t xml:space="preserve">, са назнаком: </w:t>
      </w:r>
      <w:r>
        <w:rPr>
          <w:rFonts w:ascii="Arial" w:hAnsi="Arial" w:cs="Arial"/>
          <w:b/>
          <w:sz w:val="20"/>
          <w:szCs w:val="20"/>
        </w:rPr>
        <w:t>„НЕ ОТВАРАТИ! - Понуда за услугу</w:t>
      </w:r>
      <w:r w:rsidR="002E0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Физичко обезбеђење енергане ,, Сењак,, за потребе Ј</w:t>
      </w:r>
      <w:r w:rsidR="004F76BD">
        <w:rPr>
          <w:rFonts w:ascii="Arial" w:hAnsi="Arial" w:cs="Arial"/>
          <w:b/>
          <w:sz w:val="20"/>
          <w:szCs w:val="20"/>
          <w:lang w:val="sr-Cyrl-CS"/>
        </w:rPr>
        <w:t>КП,,Градска топлана,, Пирот-бр.25</w:t>
      </w:r>
      <w:r>
        <w:rPr>
          <w:rFonts w:ascii="Arial" w:hAnsi="Arial" w:cs="Arial"/>
          <w:b/>
          <w:sz w:val="20"/>
          <w:szCs w:val="20"/>
          <w:lang w:val="sr-Cyrl-CS"/>
        </w:rPr>
        <w:t>/2</w:t>
      </w:r>
      <w:r w:rsidR="004F76B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  <w:lang w:val="sr-Cyrl-CS"/>
        </w:rPr>
        <w:t>,</w:t>
      </w:r>
    </w:p>
    <w:p w:rsidR="00D63523" w:rsidRDefault="00D63523" w:rsidP="00D6352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Благовременом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ће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се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сматрати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све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понуде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које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стигну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адресу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наручиоца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најкасније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до</w:t>
      </w:r>
      <w:r w:rsidR="002E02DE">
        <w:rPr>
          <w:rFonts w:ascii="Arial" w:hAnsi="Arial" w:cs="Arial"/>
          <w:b/>
          <w:bCs/>
          <w:sz w:val="20"/>
          <w:szCs w:val="20"/>
        </w:rPr>
        <w:t xml:space="preserve"> </w:t>
      </w:r>
      <w:r w:rsidR="004F76BD">
        <w:rPr>
          <w:rFonts w:ascii="Arial" w:hAnsi="Arial" w:cs="Arial"/>
          <w:b/>
          <w:bCs/>
          <w:sz w:val="20"/>
          <w:szCs w:val="20"/>
        </w:rPr>
        <w:t>0</w:t>
      </w:r>
      <w:r w:rsidR="00416282">
        <w:rPr>
          <w:rFonts w:ascii="Arial" w:hAnsi="Arial" w:cs="Arial"/>
          <w:b/>
          <w:bCs/>
          <w:sz w:val="20"/>
          <w:szCs w:val="20"/>
        </w:rPr>
        <w:t>6</w:t>
      </w:r>
      <w:r w:rsidR="00653282">
        <w:rPr>
          <w:rFonts w:ascii="Arial" w:hAnsi="Arial" w:cs="Arial"/>
          <w:b/>
          <w:bCs/>
          <w:sz w:val="20"/>
          <w:szCs w:val="20"/>
        </w:rPr>
        <w:t>.0</w:t>
      </w:r>
      <w:r w:rsidR="008332AB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>.202</w:t>
      </w:r>
      <w:r w:rsidR="004F76BD">
        <w:rPr>
          <w:rFonts w:ascii="Arial" w:hAnsi="Arial" w:cs="Arial"/>
          <w:b/>
          <w:bCs/>
          <w:color w:val="auto"/>
          <w:sz w:val="20"/>
          <w:szCs w:val="20"/>
        </w:rPr>
        <w:t>5</w:t>
      </w:r>
      <w:r>
        <w:rPr>
          <w:rFonts w:ascii="Arial" w:hAnsi="Arial" w:cs="Arial"/>
          <w:b/>
          <w:bCs/>
          <w:color w:val="auto"/>
          <w:sz w:val="20"/>
          <w:szCs w:val="20"/>
        </w:rPr>
        <w:t>.године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 </w:t>
      </w:r>
      <w:r>
        <w:rPr>
          <w:rFonts w:ascii="Arial" w:hAnsi="Arial" w:cs="Arial"/>
          <w:b/>
          <w:bCs/>
          <w:color w:val="auto"/>
          <w:sz w:val="20"/>
          <w:szCs w:val="20"/>
        </w:rPr>
        <w:t>13:00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 </w:t>
      </w:r>
    </w:p>
    <w:p w:rsidR="00D63523" w:rsidRDefault="00D63523" w:rsidP="00D6352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63523" w:rsidRDefault="00D63523" w:rsidP="00D63523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b/>
          <w:sz w:val="20"/>
          <w:szCs w:val="20"/>
          <w:lang w:val="sr-Cyrl-CS"/>
        </w:rPr>
        <w:t>Обавезна садржина понуде:</w:t>
      </w:r>
    </w:p>
    <w:p w:rsidR="00765DAB" w:rsidRDefault="00D63523" w:rsidP="00765DAB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765DAB">
        <w:rPr>
          <w:rFonts w:ascii="Arial" w:hAnsi="Arial" w:cs="Arial"/>
          <w:sz w:val="20"/>
          <w:szCs w:val="20"/>
          <w:lang w:val="sr-Cyrl-CS"/>
        </w:rPr>
        <w:t xml:space="preserve"> образац 1.-спецификације услуга са дефинисаним  захтевима наручиоца-</w:t>
      </w:r>
      <w:r w:rsidR="00765DAB">
        <w:rPr>
          <w:rFonts w:ascii="Arial" w:hAnsi="Arial" w:cs="Arial"/>
          <w:sz w:val="20"/>
          <w:szCs w:val="20"/>
        </w:rPr>
        <w:t xml:space="preserve"> потписан и печатиран;</w:t>
      </w:r>
    </w:p>
    <w:p w:rsidR="00D63523" w:rsidRDefault="00765DAB" w:rsidP="00D63523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2) </w:t>
      </w:r>
      <w:r w:rsidR="00D63523">
        <w:rPr>
          <w:rFonts w:ascii="Arial" w:hAnsi="Arial" w:cs="Arial"/>
          <w:sz w:val="20"/>
          <w:szCs w:val="20"/>
          <w:lang w:val="sr-Cyrl-CS"/>
        </w:rPr>
        <w:t xml:space="preserve">образац </w:t>
      </w:r>
      <w:r>
        <w:rPr>
          <w:rFonts w:ascii="Arial" w:hAnsi="Arial" w:cs="Arial"/>
          <w:sz w:val="20"/>
          <w:szCs w:val="20"/>
          <w:lang w:val="sr-Cyrl-CS"/>
        </w:rPr>
        <w:t xml:space="preserve">2. образац </w:t>
      </w:r>
      <w:r w:rsidR="00D63523">
        <w:rPr>
          <w:rFonts w:ascii="Arial" w:hAnsi="Arial" w:cs="Arial"/>
          <w:sz w:val="20"/>
          <w:szCs w:val="20"/>
          <w:lang w:val="sr-Cyrl-CS"/>
        </w:rPr>
        <w:t xml:space="preserve">понуде </w:t>
      </w:r>
      <w:r w:rsidR="00D63523">
        <w:rPr>
          <w:rFonts w:ascii="Arial" w:hAnsi="Arial" w:cs="Arial"/>
          <w:sz w:val="20"/>
          <w:szCs w:val="20"/>
        </w:rPr>
        <w:t>са структуром цене попуњен и потписан од</w:t>
      </w:r>
      <w:r>
        <w:rPr>
          <w:rFonts w:ascii="Arial" w:hAnsi="Arial" w:cs="Arial"/>
          <w:sz w:val="20"/>
          <w:szCs w:val="20"/>
        </w:rPr>
        <w:t xml:space="preserve"> ст</w:t>
      </w:r>
      <w:r w:rsidR="00D63523">
        <w:rPr>
          <w:rFonts w:ascii="Arial" w:hAnsi="Arial" w:cs="Arial"/>
          <w:sz w:val="20"/>
          <w:szCs w:val="20"/>
        </w:rPr>
        <w:t>ране понуђача;</w:t>
      </w:r>
    </w:p>
    <w:p w:rsidR="00D63523" w:rsidRDefault="00765DAB" w:rsidP="00D63523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D63523">
        <w:rPr>
          <w:rFonts w:ascii="Arial" w:hAnsi="Arial" w:cs="Arial"/>
          <w:sz w:val="20"/>
          <w:szCs w:val="20"/>
        </w:rPr>
        <w:t>)</w:t>
      </w:r>
      <w:r w:rsidR="00D63523">
        <w:rPr>
          <w:rFonts w:ascii="Arial" w:hAnsi="Arial" w:cs="Arial"/>
          <w:sz w:val="20"/>
          <w:szCs w:val="20"/>
          <w:lang w:val="sr-Cyrl-CS"/>
        </w:rPr>
        <w:t xml:space="preserve"> образац </w:t>
      </w:r>
      <w:r>
        <w:rPr>
          <w:rFonts w:ascii="Arial" w:hAnsi="Arial" w:cs="Arial"/>
          <w:sz w:val="20"/>
          <w:szCs w:val="20"/>
          <w:lang w:val="sr-Cyrl-CS"/>
        </w:rPr>
        <w:t>3.Изјава о испуњености критеријума за квалитативни избор привредног субјекта и додатних захтева наручиоца-потписан и доставља се са свим  доказима на начин како је наведено у Изјави-обрасцу број 3.;</w:t>
      </w:r>
    </w:p>
    <w:p w:rsidR="00D63523" w:rsidRDefault="00765DAB" w:rsidP="00D63523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63523">
        <w:rPr>
          <w:rFonts w:ascii="Arial" w:hAnsi="Arial" w:cs="Arial"/>
          <w:sz w:val="20"/>
          <w:szCs w:val="20"/>
        </w:rPr>
        <w:t>) Изјава о независној понуди-потписана од стране понуђача</w:t>
      </w:r>
      <w:r>
        <w:rPr>
          <w:rFonts w:ascii="Arial" w:hAnsi="Arial" w:cs="Arial"/>
          <w:sz w:val="20"/>
          <w:szCs w:val="20"/>
        </w:rPr>
        <w:t>-образац број 4.</w:t>
      </w:r>
      <w:r w:rsidR="00D63523">
        <w:rPr>
          <w:rFonts w:ascii="Arial" w:hAnsi="Arial" w:cs="Arial"/>
          <w:sz w:val="20"/>
          <w:szCs w:val="20"/>
        </w:rPr>
        <w:t xml:space="preserve">; </w:t>
      </w:r>
    </w:p>
    <w:p w:rsidR="00765DAB" w:rsidRDefault="00D63523" w:rsidP="00765DAB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</w:rPr>
        <w:t>) Изјава о  поштовњу прописа о заштити на раду,запошљавању и условима рада, заштите животне средине</w:t>
      </w:r>
      <w:r w:rsidR="00416282">
        <w:rPr>
          <w:rFonts w:ascii="Arial" w:hAnsi="Arial" w:cs="Arial"/>
          <w:sz w:val="20"/>
          <w:szCs w:val="20"/>
        </w:rPr>
        <w:t xml:space="preserve"> </w:t>
      </w:r>
      <w:r w:rsidR="00416282">
        <w:rPr>
          <w:rFonts w:ascii="Arial" w:hAnsi="Arial" w:cs="Arial"/>
          <w:sz w:val="20"/>
          <w:szCs w:val="20"/>
          <w:lang w:val="sr-Cyrl-RS"/>
        </w:rPr>
        <w:t>и прописа закона о раду</w:t>
      </w:r>
      <w:r w:rsidR="004162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потписана од стране понуђача</w:t>
      </w:r>
      <w:r w:rsidR="00765DAB">
        <w:rPr>
          <w:rFonts w:ascii="Arial" w:hAnsi="Arial" w:cs="Arial"/>
          <w:sz w:val="20"/>
          <w:szCs w:val="20"/>
        </w:rPr>
        <w:t>- образац бр.5</w:t>
      </w:r>
      <w:r>
        <w:rPr>
          <w:rFonts w:ascii="Arial" w:hAnsi="Arial" w:cs="Arial"/>
          <w:sz w:val="20"/>
          <w:szCs w:val="20"/>
        </w:rPr>
        <w:t>;</w:t>
      </w:r>
    </w:p>
    <w:p w:rsidR="00765DAB" w:rsidRDefault="00765DAB" w:rsidP="00765DAB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Изјава о финансијком обезбеђењу-потписана од стране понуђача образац број 6; </w:t>
      </w:r>
    </w:p>
    <w:p w:rsidR="00765DAB" w:rsidRDefault="00765DAB" w:rsidP="00765DAB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Споразум </w:t>
      </w:r>
      <w:r w:rsidR="00406F2B">
        <w:rPr>
          <w:rFonts w:ascii="Arial" w:hAnsi="Arial" w:cs="Arial"/>
          <w:sz w:val="20"/>
          <w:szCs w:val="20"/>
        </w:rPr>
        <w:t xml:space="preserve"> учесника заједничке понуде, уколико понуђачи, група понуђача подноси заједничку понуду-образац бр.7.).</w:t>
      </w:r>
    </w:p>
    <w:p w:rsidR="00406F2B" w:rsidRPr="00765DAB" w:rsidRDefault="00406F2B" w:rsidP="00765DAB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Попуњен, потписан и оверен модел уговора –образац  8.</w:t>
      </w:r>
    </w:p>
    <w:p w:rsidR="00765DAB" w:rsidRDefault="00765DAB" w:rsidP="00765DAB">
      <w:pPr>
        <w:ind w:left="100" w:right="-28" w:hanging="100"/>
        <w:jc w:val="both"/>
        <w:rPr>
          <w:rFonts w:ascii="Arial" w:hAnsi="Arial" w:cs="Arial"/>
          <w:sz w:val="20"/>
          <w:szCs w:val="20"/>
        </w:rPr>
      </w:pPr>
    </w:p>
    <w:p w:rsidR="00D63523" w:rsidRDefault="00D63523" w:rsidP="00262B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noProof/>
          <w:sz w:val="20"/>
          <w:szCs w:val="20"/>
        </w:rPr>
        <w:t>Kритеријум за доделу уговора</w:t>
      </w:r>
      <w:r>
        <w:rPr>
          <w:rFonts w:ascii="Arial" w:hAnsi="Arial" w:cs="Arial"/>
          <w:noProof/>
          <w:sz w:val="20"/>
          <w:szCs w:val="20"/>
        </w:rPr>
        <w:t xml:space="preserve"> је економски најповољнија понуда која се одређује на основу критеријума понуђена цена без ПДВ-а. Најнижа понуђена цена – максимално 100 пондера. Бодовање се врши по формули (А/Б)x100, где је А – најнижа понуђена цена, Б - понуђена цена понуђача чија се понуда разматра</w:t>
      </w:r>
      <w:r>
        <w:rPr>
          <w:rFonts w:ascii="Arial" w:hAnsi="Arial" w:cs="Arial"/>
          <w:noProof/>
        </w:rPr>
        <w:t>.</w:t>
      </w:r>
    </w:p>
    <w:p w:rsidR="00D63523" w:rsidRDefault="00D63523" w:rsidP="00D63523">
      <w:pPr>
        <w:ind w:right="-2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 8.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Рок за доношење одлуке: </w:t>
      </w:r>
      <w:r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z w:val="20"/>
          <w:szCs w:val="20"/>
          <w:lang w:val="sr-Cyrl-CS"/>
        </w:rPr>
        <w:t xml:space="preserve">року </w:t>
      </w:r>
      <w:r>
        <w:rPr>
          <w:rFonts w:ascii="Arial" w:hAnsi="Arial" w:cs="Arial"/>
          <w:sz w:val="20"/>
          <w:szCs w:val="20"/>
        </w:rPr>
        <w:t>од пет</w:t>
      </w:r>
      <w:r>
        <w:rPr>
          <w:rFonts w:ascii="Arial" w:hAnsi="Arial" w:cs="Arial"/>
          <w:sz w:val="20"/>
          <w:szCs w:val="20"/>
          <w:lang w:val="sr-Cyrl-CS"/>
        </w:rPr>
        <w:t xml:space="preserve"> дана од дана отварања понуда;</w:t>
      </w:r>
    </w:p>
    <w:p w:rsidR="00D63523" w:rsidRDefault="00D63523" w:rsidP="00D63523">
      <w:pPr>
        <w:ind w:right="-6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9. Лице за контакт</w:t>
      </w:r>
      <w:r>
        <w:rPr>
          <w:rFonts w:ascii="Arial" w:hAnsi="Arial" w:cs="Arial"/>
          <w:sz w:val="20"/>
          <w:szCs w:val="20"/>
          <w:lang w:val="sr-Cyrl-CS"/>
        </w:rPr>
        <w:t xml:space="preserve">: Перица Цолић ; </w:t>
      </w:r>
      <w:r>
        <w:rPr>
          <w:rFonts w:ascii="Arial" w:hAnsi="Arial" w:cs="Arial"/>
          <w:sz w:val="20"/>
          <w:szCs w:val="20"/>
        </w:rPr>
        <w:t>toplana</w:t>
      </w:r>
      <w:r w:rsidR="00262B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pirot@</w:t>
      </w:r>
      <w:r w:rsidR="00262BCF">
        <w:rPr>
          <w:rFonts w:ascii="Arial" w:hAnsi="Arial" w:cs="Arial"/>
          <w:sz w:val="20"/>
          <w:szCs w:val="20"/>
        </w:rPr>
        <w:t>toplanapi.rs</w:t>
      </w:r>
    </w:p>
    <w:p w:rsidR="00D63523" w:rsidRDefault="00D63523" w:rsidP="00D63523">
      <w:pPr>
        <w:pStyle w:val="NormalWeb"/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D63523" w:rsidRDefault="00D63523" w:rsidP="00D63523">
      <w:pPr>
        <w:pStyle w:val="NormalWeb"/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D63523" w:rsidRDefault="00D63523" w:rsidP="00D63523">
      <w:pPr>
        <w:pStyle w:val="NormalWeb"/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Комисија</w:t>
      </w:r>
      <w:r w:rsidR="002E02DE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за</w:t>
      </w:r>
      <w:r w:rsidR="002E02DE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 xml:space="preserve">набавку </w:t>
      </w:r>
      <w:r w:rsidR="002E02DE">
        <w:rPr>
          <w:rFonts w:ascii="Arial" w:hAnsi="Arial" w:cs="Arial"/>
          <w:b/>
          <w:iCs/>
          <w:sz w:val="20"/>
          <w:szCs w:val="20"/>
        </w:rPr>
        <w:t>–</w:t>
      </w:r>
      <w:r>
        <w:rPr>
          <w:rFonts w:ascii="Arial" w:hAnsi="Arial" w:cs="Arial"/>
          <w:b/>
          <w:iCs/>
          <w:sz w:val="20"/>
          <w:szCs w:val="20"/>
        </w:rPr>
        <w:t>Физичко</w:t>
      </w:r>
      <w:r w:rsidR="002E02DE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обезбеђење</w:t>
      </w:r>
      <w:r w:rsidR="002E02DE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 xml:space="preserve">енергане,,Сењак,, </w:t>
      </w:r>
    </w:p>
    <w:p w:rsidR="00D63523" w:rsidRDefault="00D63523" w:rsidP="00D63523">
      <w:pPr>
        <w:pStyle w:val="NormalWeb"/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      -број</w:t>
      </w:r>
      <w:r w:rsidR="002E02DE">
        <w:rPr>
          <w:rFonts w:ascii="Arial" w:hAnsi="Arial" w:cs="Arial"/>
          <w:b/>
          <w:iCs/>
          <w:sz w:val="20"/>
          <w:szCs w:val="20"/>
        </w:rPr>
        <w:t xml:space="preserve"> </w:t>
      </w:r>
      <w:r w:rsidR="004F76BD">
        <w:rPr>
          <w:rFonts w:ascii="Arial" w:hAnsi="Arial" w:cs="Arial"/>
          <w:b/>
          <w:iCs/>
          <w:sz w:val="20"/>
          <w:szCs w:val="20"/>
        </w:rPr>
        <w:t>набавке бр. 25</w:t>
      </w:r>
      <w:r>
        <w:rPr>
          <w:rFonts w:ascii="Arial" w:hAnsi="Arial" w:cs="Arial"/>
          <w:b/>
          <w:iCs/>
          <w:sz w:val="20"/>
          <w:szCs w:val="20"/>
        </w:rPr>
        <w:t>/2</w:t>
      </w:r>
      <w:r w:rsidR="004F76BD">
        <w:rPr>
          <w:rFonts w:ascii="Arial" w:hAnsi="Arial" w:cs="Arial"/>
          <w:b/>
          <w:iCs/>
          <w:sz w:val="20"/>
          <w:szCs w:val="20"/>
        </w:rPr>
        <w:t>5</w:t>
      </w:r>
    </w:p>
    <w:p w:rsidR="00D63523" w:rsidRDefault="00D63523" w:rsidP="00D63523">
      <w:pPr>
        <w:pStyle w:val="NormalWeb"/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sectPr w:rsidR="00D63523" w:rsidSect="00BD0BA3">
      <w:headerReference w:type="default" r:id="rId11"/>
      <w:footerReference w:type="default" r:id="rId12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BA" w:rsidRDefault="002675BA" w:rsidP="00886FBF">
      <w:pPr>
        <w:spacing w:after="0" w:line="240" w:lineRule="auto"/>
      </w:pPr>
      <w:r>
        <w:separator/>
      </w:r>
    </w:p>
  </w:endnote>
  <w:endnote w:type="continuationSeparator" w:id="0">
    <w:p w:rsidR="002675BA" w:rsidRDefault="002675BA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BA" w:rsidRDefault="002675BA" w:rsidP="00886FBF">
      <w:pPr>
        <w:spacing w:after="0" w:line="240" w:lineRule="auto"/>
      </w:pPr>
      <w:r>
        <w:separator/>
      </w:r>
    </w:p>
  </w:footnote>
  <w:footnote w:type="continuationSeparator" w:id="0">
    <w:p w:rsidR="002675BA" w:rsidRDefault="002675BA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32" w:rsidRDefault="002B76A4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CD" w:rsidRPr="006A1BB3" w:rsidRDefault="007F1BCD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,Пирот 18300;</w:t>
                          </w:r>
                        </w:p>
                        <w:p w:rsidR="007F1BCD" w:rsidRDefault="0061455E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тел/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405BFF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инфо центар: 0800/001-004</w:t>
                          </w:r>
                        </w:p>
                        <w:p w:rsidR="004774B8" w:rsidRPr="00AA5E7A" w:rsidRDefault="007F1BCD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web s</w:t>
                          </w:r>
                          <w:r w:rsidR="003E07B4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ite: www.toplanapi.rs , e-mail:</w:t>
                          </w:r>
                          <w:r w:rsidR="00AA5E7A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toplana.pirot@toplanapi.rs</w:t>
                          </w:r>
                        </w:p>
                        <w:p w:rsidR="004774B8" w:rsidRPr="006A1BB3" w:rsidRDefault="004774B8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7F1BCD" w:rsidRPr="006A1BB3" w:rsidRDefault="007F1BCD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,Пирот 18300;</w:t>
                    </w:r>
                  </w:p>
                  <w:p w:rsidR="007F1BCD" w:rsidRDefault="0061455E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тел/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405BFF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инфо центар: 0800/001-004</w:t>
                    </w:r>
                  </w:p>
                  <w:p w:rsidR="004774B8" w:rsidRPr="00AA5E7A" w:rsidRDefault="007F1BCD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web s</w:t>
                    </w:r>
                    <w:r w:rsidR="003E07B4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ite: www.toplanapi.rs , e-mail:</w:t>
                    </w:r>
                    <w:r w:rsidR="00AA5E7A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toplana.pirot@toplanapi.rs</w:t>
                    </w:r>
                  </w:p>
                  <w:p w:rsidR="004774B8" w:rsidRPr="006A1BB3" w:rsidRDefault="004774B8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2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3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05964"/>
    <w:rsid w:val="000143B7"/>
    <w:rsid w:val="0002132E"/>
    <w:rsid w:val="000301A5"/>
    <w:rsid w:val="00035170"/>
    <w:rsid w:val="00043DEF"/>
    <w:rsid w:val="00052417"/>
    <w:rsid w:val="000646F9"/>
    <w:rsid w:val="000740A4"/>
    <w:rsid w:val="0008016D"/>
    <w:rsid w:val="000A20DE"/>
    <w:rsid w:val="000A40F3"/>
    <w:rsid w:val="000A6663"/>
    <w:rsid w:val="000C19F3"/>
    <w:rsid w:val="000C3C96"/>
    <w:rsid w:val="000F3E85"/>
    <w:rsid w:val="000F5FA3"/>
    <w:rsid w:val="001008E8"/>
    <w:rsid w:val="00103252"/>
    <w:rsid w:val="0012492A"/>
    <w:rsid w:val="00133C46"/>
    <w:rsid w:val="001641D8"/>
    <w:rsid w:val="00166C9D"/>
    <w:rsid w:val="00170966"/>
    <w:rsid w:val="00170A27"/>
    <w:rsid w:val="001737D2"/>
    <w:rsid w:val="00182D5A"/>
    <w:rsid w:val="00184D94"/>
    <w:rsid w:val="001B6465"/>
    <w:rsid w:val="001D6904"/>
    <w:rsid w:val="001E03B3"/>
    <w:rsid w:val="00205041"/>
    <w:rsid w:val="00206315"/>
    <w:rsid w:val="00221453"/>
    <w:rsid w:val="00226C32"/>
    <w:rsid w:val="00227677"/>
    <w:rsid w:val="002451C0"/>
    <w:rsid w:val="002547BB"/>
    <w:rsid w:val="002605E4"/>
    <w:rsid w:val="0026298A"/>
    <w:rsid w:val="00262BCF"/>
    <w:rsid w:val="002675BA"/>
    <w:rsid w:val="0027078A"/>
    <w:rsid w:val="00280F59"/>
    <w:rsid w:val="0028103C"/>
    <w:rsid w:val="00284D2A"/>
    <w:rsid w:val="00287A63"/>
    <w:rsid w:val="002A050E"/>
    <w:rsid w:val="002A3F92"/>
    <w:rsid w:val="002B76A4"/>
    <w:rsid w:val="002D56F7"/>
    <w:rsid w:val="002D6E51"/>
    <w:rsid w:val="002E02DE"/>
    <w:rsid w:val="002E1D37"/>
    <w:rsid w:val="0031197E"/>
    <w:rsid w:val="00313469"/>
    <w:rsid w:val="003147BB"/>
    <w:rsid w:val="0031781E"/>
    <w:rsid w:val="0033635D"/>
    <w:rsid w:val="00345742"/>
    <w:rsid w:val="003520B0"/>
    <w:rsid w:val="00354064"/>
    <w:rsid w:val="00360AD5"/>
    <w:rsid w:val="00361626"/>
    <w:rsid w:val="003644FE"/>
    <w:rsid w:val="00370801"/>
    <w:rsid w:val="00381DB3"/>
    <w:rsid w:val="00384715"/>
    <w:rsid w:val="00385128"/>
    <w:rsid w:val="003A039C"/>
    <w:rsid w:val="003D2B76"/>
    <w:rsid w:val="003E07B4"/>
    <w:rsid w:val="003E25D4"/>
    <w:rsid w:val="003F327F"/>
    <w:rsid w:val="00405BFF"/>
    <w:rsid w:val="00406F2B"/>
    <w:rsid w:val="00416282"/>
    <w:rsid w:val="00420825"/>
    <w:rsid w:val="00435A5E"/>
    <w:rsid w:val="00444C7D"/>
    <w:rsid w:val="00460BA5"/>
    <w:rsid w:val="00461D34"/>
    <w:rsid w:val="0046579A"/>
    <w:rsid w:val="004745C6"/>
    <w:rsid w:val="004774B8"/>
    <w:rsid w:val="00497976"/>
    <w:rsid w:val="004A1F3B"/>
    <w:rsid w:val="004A2A87"/>
    <w:rsid w:val="004A35BC"/>
    <w:rsid w:val="004A7B06"/>
    <w:rsid w:val="004B3AC3"/>
    <w:rsid w:val="004C6118"/>
    <w:rsid w:val="004D6520"/>
    <w:rsid w:val="004E4111"/>
    <w:rsid w:val="004E45AF"/>
    <w:rsid w:val="004F76BD"/>
    <w:rsid w:val="00515A3F"/>
    <w:rsid w:val="00516D89"/>
    <w:rsid w:val="00525C4B"/>
    <w:rsid w:val="00537F7E"/>
    <w:rsid w:val="00565873"/>
    <w:rsid w:val="0056751A"/>
    <w:rsid w:val="005703BA"/>
    <w:rsid w:val="00572BDB"/>
    <w:rsid w:val="005746F0"/>
    <w:rsid w:val="00575DA0"/>
    <w:rsid w:val="005768E7"/>
    <w:rsid w:val="00583278"/>
    <w:rsid w:val="00586631"/>
    <w:rsid w:val="00593331"/>
    <w:rsid w:val="00595DD7"/>
    <w:rsid w:val="005B14A0"/>
    <w:rsid w:val="005B5B92"/>
    <w:rsid w:val="005C15E7"/>
    <w:rsid w:val="005C4370"/>
    <w:rsid w:val="00613CBB"/>
    <w:rsid w:val="0061455E"/>
    <w:rsid w:val="00615DB9"/>
    <w:rsid w:val="006352A2"/>
    <w:rsid w:val="00635BAD"/>
    <w:rsid w:val="006470E7"/>
    <w:rsid w:val="00652A14"/>
    <w:rsid w:val="00653282"/>
    <w:rsid w:val="006738B8"/>
    <w:rsid w:val="00680E91"/>
    <w:rsid w:val="006836AF"/>
    <w:rsid w:val="006840A1"/>
    <w:rsid w:val="00696E54"/>
    <w:rsid w:val="006A1BB3"/>
    <w:rsid w:val="006B6BEC"/>
    <w:rsid w:val="006B7D0B"/>
    <w:rsid w:val="006C1A19"/>
    <w:rsid w:val="006C306C"/>
    <w:rsid w:val="006C5C4B"/>
    <w:rsid w:val="006D0EBF"/>
    <w:rsid w:val="006D4C31"/>
    <w:rsid w:val="006E14D9"/>
    <w:rsid w:val="006E190E"/>
    <w:rsid w:val="006E3E8E"/>
    <w:rsid w:val="006E6EA1"/>
    <w:rsid w:val="006F6462"/>
    <w:rsid w:val="00725CB8"/>
    <w:rsid w:val="00751F0F"/>
    <w:rsid w:val="00756FC0"/>
    <w:rsid w:val="007579C2"/>
    <w:rsid w:val="00765DAB"/>
    <w:rsid w:val="00787BDB"/>
    <w:rsid w:val="007943A2"/>
    <w:rsid w:val="007A2C61"/>
    <w:rsid w:val="007E2C51"/>
    <w:rsid w:val="007F1BCD"/>
    <w:rsid w:val="007F28B4"/>
    <w:rsid w:val="008049A1"/>
    <w:rsid w:val="00804D27"/>
    <w:rsid w:val="00814DAD"/>
    <w:rsid w:val="00816D80"/>
    <w:rsid w:val="00821D38"/>
    <w:rsid w:val="00822D3F"/>
    <w:rsid w:val="00824773"/>
    <w:rsid w:val="008332AB"/>
    <w:rsid w:val="008540C8"/>
    <w:rsid w:val="0086079A"/>
    <w:rsid w:val="008627FC"/>
    <w:rsid w:val="00871AE3"/>
    <w:rsid w:val="00886FBF"/>
    <w:rsid w:val="008916D0"/>
    <w:rsid w:val="00893E3F"/>
    <w:rsid w:val="0089749B"/>
    <w:rsid w:val="008A43B8"/>
    <w:rsid w:val="008A73B8"/>
    <w:rsid w:val="008C1471"/>
    <w:rsid w:val="008D1910"/>
    <w:rsid w:val="008D579E"/>
    <w:rsid w:val="008D5A24"/>
    <w:rsid w:val="008D66CD"/>
    <w:rsid w:val="008E58AE"/>
    <w:rsid w:val="008F44A8"/>
    <w:rsid w:val="008F55A1"/>
    <w:rsid w:val="008F6748"/>
    <w:rsid w:val="00900CB6"/>
    <w:rsid w:val="00903465"/>
    <w:rsid w:val="009038D7"/>
    <w:rsid w:val="0091285B"/>
    <w:rsid w:val="00920019"/>
    <w:rsid w:val="009236DE"/>
    <w:rsid w:val="00924BEF"/>
    <w:rsid w:val="00924D89"/>
    <w:rsid w:val="0092618D"/>
    <w:rsid w:val="00937729"/>
    <w:rsid w:val="00940C60"/>
    <w:rsid w:val="009553EC"/>
    <w:rsid w:val="0097364F"/>
    <w:rsid w:val="00973E79"/>
    <w:rsid w:val="009771C4"/>
    <w:rsid w:val="00997ECD"/>
    <w:rsid w:val="009A216F"/>
    <w:rsid w:val="009A42B1"/>
    <w:rsid w:val="009A5E0C"/>
    <w:rsid w:val="009B1C3E"/>
    <w:rsid w:val="009B2126"/>
    <w:rsid w:val="009D4B5A"/>
    <w:rsid w:val="009E2720"/>
    <w:rsid w:val="009E2F7C"/>
    <w:rsid w:val="009F32F1"/>
    <w:rsid w:val="00A01A1C"/>
    <w:rsid w:val="00A21A3B"/>
    <w:rsid w:val="00A3029A"/>
    <w:rsid w:val="00A30EC5"/>
    <w:rsid w:val="00A60130"/>
    <w:rsid w:val="00A70B52"/>
    <w:rsid w:val="00A83CBB"/>
    <w:rsid w:val="00A86CE9"/>
    <w:rsid w:val="00AA5E7A"/>
    <w:rsid w:val="00AA68BB"/>
    <w:rsid w:val="00AA7093"/>
    <w:rsid w:val="00AB01CF"/>
    <w:rsid w:val="00AD1A5B"/>
    <w:rsid w:val="00AE42C6"/>
    <w:rsid w:val="00AE795D"/>
    <w:rsid w:val="00AF4B0B"/>
    <w:rsid w:val="00B040DB"/>
    <w:rsid w:val="00B20480"/>
    <w:rsid w:val="00B20532"/>
    <w:rsid w:val="00B37594"/>
    <w:rsid w:val="00B41C4D"/>
    <w:rsid w:val="00B454A5"/>
    <w:rsid w:val="00B76F82"/>
    <w:rsid w:val="00B82F50"/>
    <w:rsid w:val="00B905A0"/>
    <w:rsid w:val="00BB3DDC"/>
    <w:rsid w:val="00BD0BA3"/>
    <w:rsid w:val="00BD6CB9"/>
    <w:rsid w:val="00BE25F2"/>
    <w:rsid w:val="00BF401F"/>
    <w:rsid w:val="00BF7FA7"/>
    <w:rsid w:val="00C00E5F"/>
    <w:rsid w:val="00C05712"/>
    <w:rsid w:val="00C12559"/>
    <w:rsid w:val="00C3291A"/>
    <w:rsid w:val="00C40567"/>
    <w:rsid w:val="00C45496"/>
    <w:rsid w:val="00C7066D"/>
    <w:rsid w:val="00C760C8"/>
    <w:rsid w:val="00C80829"/>
    <w:rsid w:val="00C87F36"/>
    <w:rsid w:val="00CA2DEF"/>
    <w:rsid w:val="00CA3269"/>
    <w:rsid w:val="00CA78C3"/>
    <w:rsid w:val="00CA7B7A"/>
    <w:rsid w:val="00CC4A8F"/>
    <w:rsid w:val="00CC4B5E"/>
    <w:rsid w:val="00CC6561"/>
    <w:rsid w:val="00CD7C28"/>
    <w:rsid w:val="00CD7D97"/>
    <w:rsid w:val="00CE75BB"/>
    <w:rsid w:val="00CF4190"/>
    <w:rsid w:val="00D02471"/>
    <w:rsid w:val="00D03B37"/>
    <w:rsid w:val="00D12AEA"/>
    <w:rsid w:val="00D17983"/>
    <w:rsid w:val="00D200B3"/>
    <w:rsid w:val="00D21E9D"/>
    <w:rsid w:val="00D2285E"/>
    <w:rsid w:val="00D2713D"/>
    <w:rsid w:val="00D33A3B"/>
    <w:rsid w:val="00D4570C"/>
    <w:rsid w:val="00D63523"/>
    <w:rsid w:val="00D65EFB"/>
    <w:rsid w:val="00D73ECC"/>
    <w:rsid w:val="00D878D1"/>
    <w:rsid w:val="00DA1E90"/>
    <w:rsid w:val="00DB2EA4"/>
    <w:rsid w:val="00DC0662"/>
    <w:rsid w:val="00DD0303"/>
    <w:rsid w:val="00DD0D78"/>
    <w:rsid w:val="00DD293A"/>
    <w:rsid w:val="00DD48CD"/>
    <w:rsid w:val="00DE0F59"/>
    <w:rsid w:val="00DE55C3"/>
    <w:rsid w:val="00DF0F89"/>
    <w:rsid w:val="00E03FFC"/>
    <w:rsid w:val="00E06C38"/>
    <w:rsid w:val="00E16B4A"/>
    <w:rsid w:val="00E33FB9"/>
    <w:rsid w:val="00E40601"/>
    <w:rsid w:val="00E42642"/>
    <w:rsid w:val="00E47DC2"/>
    <w:rsid w:val="00E624CA"/>
    <w:rsid w:val="00E7240B"/>
    <w:rsid w:val="00EA6F84"/>
    <w:rsid w:val="00EA73F4"/>
    <w:rsid w:val="00EB4DB4"/>
    <w:rsid w:val="00EC4EDD"/>
    <w:rsid w:val="00ED0C7A"/>
    <w:rsid w:val="00EF1BC2"/>
    <w:rsid w:val="00F01100"/>
    <w:rsid w:val="00F120B7"/>
    <w:rsid w:val="00F128F3"/>
    <w:rsid w:val="00F3537D"/>
    <w:rsid w:val="00F37AC0"/>
    <w:rsid w:val="00F416F4"/>
    <w:rsid w:val="00F43972"/>
    <w:rsid w:val="00F56F44"/>
    <w:rsid w:val="00F6474D"/>
    <w:rsid w:val="00F65B44"/>
    <w:rsid w:val="00F97E6F"/>
    <w:rsid w:val="00FA00CA"/>
    <w:rsid w:val="00FA40BE"/>
    <w:rsid w:val="00FF1E10"/>
    <w:rsid w:val="00FF46B4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35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3523"/>
    <w:rPr>
      <w:sz w:val="16"/>
      <w:szCs w:val="16"/>
      <w:lang w:eastAsia="en-US"/>
    </w:rPr>
  </w:style>
  <w:style w:type="paragraph" w:customStyle="1" w:styleId="Default">
    <w:name w:val="Default"/>
    <w:rsid w:val="00D635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35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3523"/>
    <w:rPr>
      <w:sz w:val="16"/>
      <w:szCs w:val="16"/>
      <w:lang w:eastAsia="en-US"/>
    </w:rPr>
  </w:style>
  <w:style w:type="paragraph" w:customStyle="1" w:styleId="Default">
    <w:name w:val="Default"/>
    <w:rsid w:val="00D635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lanapi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plana.pirot@toplanapi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6C4A-8EAD-4FEA-8FA2-22E24B9D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4006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Ivana</cp:lastModifiedBy>
  <cp:revision>2</cp:revision>
  <cp:lastPrinted>2022-08-24T07:41:00Z</cp:lastPrinted>
  <dcterms:created xsi:type="dcterms:W3CDTF">2025-07-28T11:58:00Z</dcterms:created>
  <dcterms:modified xsi:type="dcterms:W3CDTF">2025-07-28T11:58:00Z</dcterms:modified>
</cp:coreProperties>
</file>